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753C2" w14:textId="7E5FA3D3" w:rsidR="00270EE0" w:rsidRDefault="00B26171" w:rsidP="00B26171">
      <w:pPr>
        <w:rPr>
          <w:b/>
        </w:rPr>
      </w:pPr>
      <w:r>
        <w:rPr>
          <w:b/>
          <w:noProof/>
        </w:rPr>
        <mc:AlternateContent>
          <mc:Choice Requires="wps">
            <w:drawing>
              <wp:anchor distT="0" distB="0" distL="114300" distR="114300" simplePos="0" relativeHeight="251659264" behindDoc="0" locked="0" layoutInCell="1" allowOverlap="1" wp14:anchorId="361CD7E1" wp14:editId="21CDA1E8">
                <wp:simplePos x="0" y="0"/>
                <wp:positionH relativeFrom="column">
                  <wp:posOffset>-26670</wp:posOffset>
                </wp:positionH>
                <wp:positionV relativeFrom="paragraph">
                  <wp:posOffset>-15875</wp:posOffset>
                </wp:positionV>
                <wp:extent cx="1173480" cy="708660"/>
                <wp:effectExtent l="0" t="0" r="26670" b="15240"/>
                <wp:wrapNone/>
                <wp:docPr id="1" name="Rettangolo 1"/>
                <wp:cNvGraphicFramePr/>
                <a:graphic xmlns:a="http://schemas.openxmlformats.org/drawingml/2006/main">
                  <a:graphicData uri="http://schemas.microsoft.com/office/word/2010/wordprocessingShape">
                    <wps:wsp>
                      <wps:cNvSpPr/>
                      <wps:spPr>
                        <a:xfrm>
                          <a:off x="0" y="0"/>
                          <a:ext cx="1173480" cy="708660"/>
                        </a:xfrm>
                        <a:prstGeom prst="rect">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ACA18B" w14:textId="5DAF43BB" w:rsidR="00B26171" w:rsidRPr="00B26171" w:rsidRDefault="00B26171" w:rsidP="00B26171">
                            <w:pPr>
                              <w:spacing w:after="120" w:line="240" w:lineRule="auto"/>
                              <w:jc w:val="center"/>
                              <w:rPr>
                                <w:b/>
                                <w:bCs/>
                              </w:rPr>
                            </w:pPr>
                            <w:r w:rsidRPr="00B26171">
                              <w:rPr>
                                <w:b/>
                                <w:bCs/>
                              </w:rPr>
                              <w:t>Imposta di bollo</w:t>
                            </w:r>
                          </w:p>
                          <w:p w14:paraId="25EBF21C" w14:textId="238919CB" w:rsidR="00B26171" w:rsidRDefault="00B26171" w:rsidP="00B26171">
                            <w:pPr>
                              <w:spacing w:after="120" w:line="240" w:lineRule="auto"/>
                              <w:jc w:val="center"/>
                            </w:pPr>
                            <w:r w:rsidRPr="00B26171">
                              <w:rPr>
                                <w:b/>
                                <w:bCs/>
                              </w:rPr>
                              <w:t>16 euro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CD7E1" id="Rettangolo 1" o:spid="_x0000_s1026" style="position:absolute;margin-left:-2.1pt;margin-top:-1.25pt;width:92.4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UjwIAAKkFAAAOAAAAZHJzL2Uyb0RvYy54bWysVFtP2zAUfp+0/2D5fSTputJVpKgCMU1i&#10;gAYTz65jU2uOj2e7Tbpfz7FzKbBKk6a9OOd++XLOOTtva012wnkFpqTFSU6JMBwqZZ5K+uPh6sOc&#10;Eh+YqZgGI0q6F56eL9+/O2vsQkxgA7oSjmAQ4xeNLekmBLvIMs83omb+BKwwqJTgahaQdU9Z5ViD&#10;0WudTfJ8ljXgKuuAC+9Retkp6TLFl1LwcCulF4HokmJtIb0uvev4ZssztnhyzG4U78tg/1BFzZTB&#10;pGOoSxYY2Tr1R6hacQceZDjhUGcgpeIi9YDdFPmbbu43zIrUC4Lj7QiT/39h+c3u3t45hKGxfuGR&#10;jF200tXxi/WRNoG1H8ESbSAchUVx+nE6R0w56k7z+WyW0MwO3tb58EVATSJRUoc/I2HEdtc+YEY0&#10;HUxiMg9aVVdK68TEARAX2pEdw1/HOBcmzJK73tbfoOrkOAJ5/xNRjL+6E88HMaZIoxQjpYSvkmjz&#10;t7yhLeKIxDCH6pCLntkBsUSFvRYxnjbfhSSqQowmqeCxgte9dHGTdXST2PnoWBxz1GEopreNbiIN&#10;+eiYH3Mc0Osyjh4pK5gwOtfKgDsWoPo5Zu7sh+67nmP7oV23GD+Sa6j2d4446LbNW36lcAKumQ93&#10;zOF64dDgyQi3+EgNTUmhpyjZgPt9TB7tcepRS0mD61pS/2vLnKBEfzW4D5+L6TTud2Kmn04nyLiX&#10;mvVLjdnWF4BjVeBxsjyR0T7ogZQO6ke8LKuYFVXMcMxdUh7cwFyE7ozgbeJitUpmuNOWhWtzb3kM&#10;HgGOE/7QPjJn+zUIuEA3MKw2W7zZhs42ehpYbQNIlVblgGsPPd6DNJf97YoH5yWfrA4XdvkMAAD/&#10;/wMAUEsDBBQABgAIAAAAIQDXHylY3wAAAAkBAAAPAAAAZHJzL2Rvd25yZXYueG1sTI9BS8NAEIXv&#10;Bf/DMoK3dtOgpYnZFCN48BJpI4K3bXZMgtnZkN026b93erKnmeE93vsm2822F2ccfedIwXoVgUCq&#10;nemoUfBZvS23IHzQZHTvCBVc0MMuv1tkOjVuoj2eD6ERHEI+1QraEIZUSl+3aLVfuQGJtR83Wh34&#10;HBtpRj1xuO1lHEUbaXVH3NDqAV9brH8PJ8u9YcL3b1+WVVImX9X8UVwKKpR6uJ9fnkEEnMO/Ga74&#10;jA45Mx3diYwXvYLlY8xOnvETiKu+jTYgjrxEyRpknsnbD/I/AAAA//8DAFBLAQItABQABgAIAAAA&#10;IQC2gziS/gAAAOEBAAATAAAAAAAAAAAAAAAAAAAAAABbQ29udGVudF9UeXBlc10ueG1sUEsBAi0A&#10;FAAGAAgAAAAhADj9If/WAAAAlAEAAAsAAAAAAAAAAAAAAAAALwEAAF9yZWxzLy5yZWxzUEsBAi0A&#10;FAAGAAgAAAAhAL8Y21SPAgAAqQUAAA4AAAAAAAAAAAAAAAAALgIAAGRycy9lMm9Eb2MueG1sUEsB&#10;Ai0AFAAGAAgAAAAhANcfKVjfAAAACQEAAA8AAAAAAAAAAAAAAAAA6QQAAGRycy9kb3ducmV2Lnht&#10;bFBLBQYAAAAABAAEAPMAAAD1BQAAAAA=&#10;" fillcolor="#fde9d9 [665]" strokecolor="black [3213]" strokeweight="2pt">
                <v:textbox>
                  <w:txbxContent>
                    <w:p w14:paraId="50ACA18B" w14:textId="5DAF43BB" w:rsidR="00B26171" w:rsidRPr="00B26171" w:rsidRDefault="00B26171" w:rsidP="00B26171">
                      <w:pPr>
                        <w:spacing w:after="120" w:line="240" w:lineRule="auto"/>
                        <w:jc w:val="center"/>
                        <w:rPr>
                          <w:b/>
                          <w:bCs/>
                        </w:rPr>
                      </w:pPr>
                      <w:r w:rsidRPr="00B26171">
                        <w:rPr>
                          <w:b/>
                          <w:bCs/>
                        </w:rPr>
                        <w:t>Imposta di bollo</w:t>
                      </w:r>
                    </w:p>
                    <w:p w14:paraId="25EBF21C" w14:textId="238919CB" w:rsidR="00B26171" w:rsidRDefault="00B26171" w:rsidP="00B26171">
                      <w:pPr>
                        <w:spacing w:after="120" w:line="240" w:lineRule="auto"/>
                        <w:jc w:val="center"/>
                      </w:pPr>
                      <w:r w:rsidRPr="00B26171">
                        <w:rPr>
                          <w:b/>
                          <w:bCs/>
                        </w:rPr>
                        <w:t>16 euro</w:t>
                      </w:r>
                    </w:p>
                  </w:txbxContent>
                </v:textbox>
              </v:rect>
            </w:pict>
          </mc:Fallback>
        </mc:AlternateContent>
      </w:r>
    </w:p>
    <w:p w14:paraId="74217984" w14:textId="77777777" w:rsidR="00B26171" w:rsidRDefault="00B26171" w:rsidP="00270EE0">
      <w:pPr>
        <w:jc w:val="right"/>
        <w:rPr>
          <w:rFonts w:ascii="Book Antiqua" w:hAnsi="Book Antiqua"/>
          <w:b/>
          <w:sz w:val="24"/>
          <w:szCs w:val="24"/>
        </w:rPr>
      </w:pPr>
    </w:p>
    <w:p w14:paraId="2334E845" w14:textId="291A61AA"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w:t>
      </w:r>
      <w:r w:rsidR="00C84666">
        <w:rPr>
          <w:rFonts w:ascii="Book Antiqua" w:hAnsi="Book Antiqua"/>
          <w:b/>
          <w:sz w:val="24"/>
          <w:szCs w:val="24"/>
        </w:rPr>
        <w:t>VERONA</w:t>
      </w:r>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3AA150F" w:rsidR="00B67D84" w:rsidRPr="00270EE0" w:rsidRDefault="00CA17CF" w:rsidP="003B5AA5">
      <w:pPr>
        <w:ind w:left="993" w:hanging="993"/>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003B5AA5">
        <w:rPr>
          <w:rFonts w:ascii="Book Antiqua" w:hAnsi="Book Antiqua"/>
          <w:b/>
          <w:bCs/>
          <w:sz w:val="24"/>
          <w:szCs w:val="24"/>
        </w:rPr>
        <w:t xml:space="preserve"> di iscrizione </w:t>
      </w:r>
      <w:r w:rsidR="00B26171">
        <w:rPr>
          <w:rFonts w:ascii="Book Antiqua" w:hAnsi="Book Antiqua"/>
          <w:b/>
          <w:bCs/>
          <w:sz w:val="24"/>
          <w:szCs w:val="24"/>
        </w:rPr>
        <w:t>a</w:t>
      </w:r>
      <w:r w:rsidR="003B5AA5">
        <w:rPr>
          <w:rFonts w:ascii="Book Antiqua" w:hAnsi="Book Antiqua"/>
          <w:b/>
          <w:bCs/>
          <w:sz w:val="24"/>
          <w:szCs w:val="24"/>
        </w:rPr>
        <w:t>ll’</w:t>
      </w:r>
      <w:r w:rsidRPr="00270EE0">
        <w:rPr>
          <w:rFonts w:ascii="Book Antiqua" w:hAnsi="Book Antiqua"/>
          <w:b/>
          <w:bCs/>
          <w:sz w:val="24"/>
          <w:szCs w:val="24"/>
        </w:rPr>
        <w:t>elenco d</w:t>
      </w:r>
      <w:r w:rsidR="00B26171">
        <w:rPr>
          <w:rFonts w:ascii="Book Antiqua" w:hAnsi="Book Antiqua"/>
          <w:b/>
          <w:bCs/>
          <w:sz w:val="24"/>
          <w:szCs w:val="24"/>
        </w:rPr>
        <w:t>e</w:t>
      </w:r>
      <w:r w:rsidRPr="00270EE0">
        <w:rPr>
          <w:rFonts w:ascii="Book Antiqua" w:hAnsi="Book Antiqua"/>
          <w:b/>
          <w:bCs/>
          <w:sz w:val="24"/>
          <w:szCs w:val="24"/>
        </w:rPr>
        <w:t xml:space="preserve">i Mediatori Familiari </w:t>
      </w:r>
      <w:r w:rsidR="003B5AA5">
        <w:rPr>
          <w:rFonts w:ascii="Book Antiqua" w:hAnsi="Book Antiqua"/>
          <w:b/>
          <w:bCs/>
          <w:sz w:val="24"/>
          <w:szCs w:val="24"/>
        </w:rPr>
        <w:t xml:space="preserve">ex </w:t>
      </w:r>
      <w:r w:rsidR="00B32974" w:rsidRPr="00270EE0">
        <w:rPr>
          <w:rFonts w:ascii="Book Antiqua" w:hAnsi="Book Antiqua"/>
          <w:b/>
          <w:bCs/>
          <w:sz w:val="24"/>
          <w:szCs w:val="24"/>
        </w:rPr>
        <w:t>artt. 12</w:t>
      </w:r>
      <w:r w:rsidR="00B26171">
        <w:rPr>
          <w:rFonts w:ascii="Book Antiqua" w:hAnsi="Book Antiqua"/>
          <w:b/>
          <w:bCs/>
          <w:sz w:val="24"/>
          <w:szCs w:val="24"/>
        </w:rPr>
        <w:t>-bis disp.</w:t>
      </w:r>
      <w:r w:rsidR="00847FDF" w:rsidRPr="00270EE0">
        <w:rPr>
          <w:rFonts w:ascii="Book Antiqua" w:hAnsi="Book Antiqua"/>
          <w:b/>
          <w:bCs/>
          <w:sz w:val="24"/>
          <w:szCs w:val="24"/>
        </w:rPr>
        <w:t xml:space="preserve"> att.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e che, inoltre, qualora dal controllo effettuato emerga la non veridicità del contenuto di taluna delle dichiarazioni rese, decadrà dai benefici conseguenti al provvedimento eventualmente emanato sulla base della dichiarazione non veritiera (art. 75 D.P.R. 445/2000 e s.m.i.)</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4C2E0BA8"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w:t>
      </w:r>
      <w:r w:rsidRPr="003B5AA5">
        <w:rPr>
          <w:rFonts w:ascii="Book Antiqua" w:hAnsi="Book Antiqua"/>
          <w:i/>
          <w:sz w:val="24"/>
          <w:szCs w:val="24"/>
        </w:rPr>
        <w:t>Mediatori Familiari</w:t>
      </w:r>
      <w:r w:rsidRPr="00D800FB">
        <w:rPr>
          <w:rFonts w:ascii="Book Antiqua" w:hAnsi="Book Antiqua"/>
          <w:sz w:val="24"/>
          <w:szCs w:val="24"/>
        </w:rPr>
        <w:t xml:space="preserve">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 xml:space="preserve">i sensi degli artt. 12 bis e segg. </w:t>
      </w:r>
      <w:r w:rsidR="00B26171">
        <w:rPr>
          <w:rFonts w:ascii="Book Antiqua" w:hAnsi="Book Antiqua"/>
          <w:sz w:val="24"/>
          <w:szCs w:val="24"/>
        </w:rPr>
        <w:t>d</w:t>
      </w:r>
      <w:r w:rsidR="00847FDF" w:rsidRPr="00D800FB">
        <w:rPr>
          <w:rFonts w:ascii="Book Antiqua" w:hAnsi="Book Antiqua"/>
          <w:sz w:val="24"/>
          <w:szCs w:val="24"/>
        </w:rPr>
        <w:t>isp. att.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s.m.i.)</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nato/a a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74FC0A98"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4C5EFB">
        <w:rPr>
          <w:rFonts w:ascii="Book Antiqua" w:hAnsi="Book Antiqua"/>
          <w:bCs/>
          <w:sz w:val="24"/>
          <w:szCs w:val="24"/>
        </w:rPr>
        <w:t>AAAA</w:t>
      </w:r>
      <w:r w:rsidR="00947315" w:rsidRPr="006C6517">
        <w:rPr>
          <w:rFonts w:ascii="Book Antiqua" w:hAnsi="Book Antiqua"/>
          <w:bCs/>
          <w:sz w:val="24"/>
          <w:szCs w:val="24"/>
        </w:rPr>
        <w:t>)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email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68315C66" w14:textId="5EA4C1C1" w:rsidR="008C19A4" w:rsidRDefault="008C19A4" w:rsidP="00776CB2">
      <w:pPr>
        <w:spacing w:line="360" w:lineRule="auto"/>
        <w:jc w:val="both"/>
        <w:rPr>
          <w:rFonts w:ascii="Book Antiqua" w:hAnsi="Book Antiqua"/>
          <w:bCs/>
          <w:sz w:val="24"/>
          <w:szCs w:val="24"/>
        </w:rPr>
      </w:pPr>
      <w:r>
        <w:rPr>
          <w:rFonts w:ascii="Book Antiqua" w:hAnsi="Book Antiqua"/>
          <w:bCs/>
          <w:sz w:val="24"/>
          <w:szCs w:val="24"/>
        </w:rPr>
        <w:lastRenderedPageBreak/>
        <w:t xml:space="preserve">sito internet </w:t>
      </w:r>
      <w:r w:rsidRPr="008C19A4">
        <w:rPr>
          <w:rFonts w:ascii="Book Antiqua" w:hAnsi="Book Antiqua"/>
          <w:bCs/>
          <w:i/>
          <w:sz w:val="24"/>
          <w:szCs w:val="24"/>
        </w:rPr>
        <w:t>(eventuale)</w:t>
      </w:r>
      <w:r>
        <w:rPr>
          <w:rFonts w:ascii="Book Antiqua" w:hAnsi="Book Antiqua"/>
          <w:bCs/>
          <w:sz w:val="24"/>
          <w:szCs w:val="24"/>
        </w:rPr>
        <w:t xml:space="preserve"> ___________________________________________________________</w:t>
      </w: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91C1E3C"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Imprese e del Made in Italy</w:t>
      </w:r>
      <w:r w:rsidR="007A10B3" w:rsidRPr="006C6517">
        <w:rPr>
          <w:rFonts w:ascii="Book Antiqua" w:hAnsi="Book Antiqua" w:cs="Calibri"/>
          <w:bCs/>
          <w:sz w:val="24"/>
          <w:szCs w:val="24"/>
        </w:rPr>
        <w:t xml:space="preserve"> (già MiSE)</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5268E402" w:rsidR="00CA17CF"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predetta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w:t>
      </w:r>
      <w:r w:rsidR="004C5EFB">
        <w:rPr>
          <w:rFonts w:ascii="Book Antiqua" w:hAnsi="Book Antiqua"/>
          <w:bCs/>
          <w:sz w:val="24"/>
          <w:szCs w:val="24"/>
        </w:rPr>
        <w:t>AAAA</w:t>
      </w:r>
      <w:r w:rsidRPr="006C6517">
        <w:rPr>
          <w:rFonts w:ascii="Book Antiqua" w:hAnsi="Book Antiqua"/>
          <w:bCs/>
          <w:sz w:val="24"/>
          <w:szCs w:val="24"/>
        </w:rPr>
        <w:t>) ___________________</w:t>
      </w:r>
      <w:r w:rsidR="00DE765E" w:rsidRPr="006C6517">
        <w:rPr>
          <w:rFonts w:ascii="Book Antiqua" w:hAnsi="Book Antiqua"/>
          <w:bCs/>
          <w:sz w:val="24"/>
          <w:szCs w:val="24"/>
        </w:rPr>
        <w:t>;</w:t>
      </w:r>
    </w:p>
    <w:p w14:paraId="57E94B47" w14:textId="77777777" w:rsidR="004C5EFB" w:rsidRPr="00776CB2" w:rsidRDefault="004C5EFB" w:rsidP="00776CB2">
      <w:pPr>
        <w:shd w:val="clear" w:color="auto" w:fill="FFFFFF"/>
        <w:spacing w:after="0" w:line="360" w:lineRule="auto"/>
        <w:jc w:val="both"/>
        <w:rPr>
          <w:rFonts w:ascii="Book Antiqua" w:hAnsi="Book Antiqua"/>
          <w:bCs/>
          <w:sz w:val="24"/>
          <w:szCs w:val="24"/>
        </w:rPr>
      </w:pPr>
    </w:p>
    <w:p w14:paraId="3C71FD04" w14:textId="19183D94"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predetta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w:t>
      </w:r>
      <w:r w:rsidR="004C5EFB">
        <w:rPr>
          <w:rFonts w:ascii="Book Antiqua" w:hAnsi="Book Antiqua"/>
          <w:bCs/>
          <w:sz w:val="24"/>
          <w:szCs w:val="24"/>
        </w:rPr>
        <w:t>AAAA</w:t>
      </w:r>
      <w:r w:rsidR="007A10B3" w:rsidRPr="006C6517">
        <w:rPr>
          <w:rFonts w:ascii="Book Antiqua" w:hAnsi="Book Antiqua"/>
          <w:bCs/>
          <w:sz w:val="24"/>
          <w:szCs w:val="24"/>
        </w:rPr>
        <w:t>)</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4C5EFB">
        <w:rPr>
          <w:rFonts w:ascii="Book Antiqua" w:hAnsi="Book Antiqua" w:cs="Calibri"/>
          <w:bCs/>
          <w:sz w:val="24"/>
          <w:szCs w:val="24"/>
        </w:rPr>
        <w:t>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0"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327BBD20"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w:t>
      </w:r>
      <w:r w:rsidR="004C5EFB">
        <w:rPr>
          <w:rFonts w:ascii="Book Antiqua" w:hAnsi="Book Antiqua"/>
          <w:bCs/>
          <w:sz w:val="24"/>
          <w:szCs w:val="24"/>
        </w:rPr>
        <w:t>_______________________________;</w:t>
      </w:r>
    </w:p>
    <w:p w14:paraId="30433A51" w14:textId="36A3D114"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w:t>
      </w:r>
      <w:r w:rsidR="004C5EFB">
        <w:rPr>
          <w:rFonts w:ascii="Book Antiqua" w:hAnsi="Book Antiqua"/>
          <w:bCs/>
          <w:sz w:val="24"/>
          <w:szCs w:val="24"/>
        </w:rPr>
        <w:t>AAAA</w:t>
      </w:r>
      <w:r w:rsidRPr="006C6517">
        <w:rPr>
          <w:rFonts w:ascii="Book Antiqua" w:hAnsi="Book Antiqua"/>
          <w:bCs/>
          <w:sz w:val="24"/>
          <w:szCs w:val="24"/>
        </w:rPr>
        <w:t>) ___________________________________________</w:t>
      </w:r>
      <w:r w:rsidR="00400B41" w:rsidRPr="006C6517">
        <w:rPr>
          <w:rFonts w:ascii="Book Antiqua" w:hAnsi="Book Antiqua"/>
          <w:bCs/>
          <w:sz w:val="24"/>
          <w:szCs w:val="24"/>
        </w:rPr>
        <w:t>___</w:t>
      </w:r>
      <w:r w:rsidR="004C5EFB">
        <w:rPr>
          <w:rFonts w:ascii="Book Antiqua" w:hAnsi="Book Antiqua"/>
          <w:bCs/>
          <w:sz w:val="24"/>
          <w:szCs w:val="24"/>
        </w:rPr>
        <w:t>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Default="00776CB2" w:rsidP="00400B41">
      <w:pPr>
        <w:jc w:val="both"/>
        <w:rPr>
          <w:rFonts w:ascii="Book Antiqua" w:hAnsi="Book Antiqua"/>
          <w:bCs/>
          <w:sz w:val="24"/>
          <w:szCs w:val="24"/>
        </w:rPr>
      </w:pPr>
    </w:p>
    <w:p w14:paraId="501347F2" w14:textId="77777777" w:rsidR="004C5EFB" w:rsidRPr="006C6517" w:rsidRDefault="004C5EFB"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53CEAB44"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w:t>
      </w:r>
      <w:r w:rsidR="004C5EFB">
        <w:rPr>
          <w:rFonts w:ascii="Book Antiqua" w:hAnsi="Book Antiqua"/>
          <w:bCs/>
          <w:sz w:val="24"/>
          <w:szCs w:val="24"/>
        </w:rPr>
        <w:t>AAAA</w:t>
      </w:r>
      <w:r w:rsidRPr="006C6517">
        <w:rPr>
          <w:rFonts w:ascii="Book Antiqua" w:hAnsi="Book Antiqua"/>
          <w:bCs/>
          <w:sz w:val="24"/>
          <w:szCs w:val="24"/>
        </w:rPr>
        <w:t>) ________________________________________________</w:t>
      </w:r>
      <w:r w:rsidR="00400B41"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31CB6398"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w:t>
      </w:r>
      <w:r w:rsidR="004C5EFB">
        <w:rPr>
          <w:rFonts w:ascii="Book Antiqua" w:hAnsi="Book Antiqua"/>
          <w:bCs/>
          <w:sz w:val="24"/>
          <w:szCs w:val="24"/>
        </w:rPr>
        <w:t>AAAA</w:t>
      </w:r>
      <w:r w:rsidRPr="006C6517">
        <w:rPr>
          <w:rFonts w:ascii="Book Antiqua" w:hAnsi="Book Antiqua"/>
          <w:bCs/>
          <w:sz w:val="24"/>
          <w:szCs w:val="24"/>
        </w:rPr>
        <w:t>) __________________</w:t>
      </w:r>
      <w:r w:rsidR="00400B41" w:rsidRPr="006C6517">
        <w:rPr>
          <w:rFonts w:ascii="Book Antiqua" w:hAnsi="Book Antiqua"/>
          <w:bCs/>
          <w:sz w:val="24"/>
          <w:szCs w:val="24"/>
        </w:rPr>
        <w:t>___</w:t>
      </w:r>
      <w:r w:rsidRPr="006C6517">
        <w:rPr>
          <w:rFonts w:ascii="Book Antiqua" w:hAnsi="Book Antiqua"/>
          <w:bCs/>
          <w:sz w:val="24"/>
          <w:szCs w:val="24"/>
        </w:rPr>
        <w:t>_</w:t>
      </w:r>
      <w:r w:rsidR="001B70F7">
        <w:rPr>
          <w:rFonts w:ascii="Book Antiqua" w:hAnsi="Book Antiqua"/>
          <w:bCs/>
          <w:sz w:val="24"/>
          <w:szCs w:val="24"/>
        </w:rPr>
        <w:t>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5C41650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w:t>
      </w:r>
      <w:r w:rsidR="004C5EFB">
        <w:rPr>
          <w:rFonts w:ascii="Book Antiqua" w:hAnsi="Book Antiqua"/>
          <w:bCs/>
          <w:sz w:val="24"/>
          <w:szCs w:val="24"/>
        </w:rPr>
        <w:t>AAAA</w:t>
      </w:r>
      <w:r w:rsidRPr="006C6517">
        <w:rPr>
          <w:rFonts w:ascii="Book Antiqua" w:hAnsi="Book Antiqua"/>
          <w:bCs/>
          <w:sz w:val="24"/>
          <w:szCs w:val="24"/>
        </w:rPr>
        <w:t>) ___________________________</w:t>
      </w:r>
      <w:r w:rsidR="00400B41" w:rsidRPr="006C6517">
        <w:rPr>
          <w:rFonts w:ascii="Book Antiqua" w:hAnsi="Book Antiqua"/>
          <w:bCs/>
          <w:sz w:val="24"/>
          <w:szCs w:val="24"/>
        </w:rPr>
        <w:t>___</w:t>
      </w:r>
      <w:r w:rsidR="001B70F7">
        <w:rPr>
          <w:rFonts w:ascii="Book Antiqua" w:hAnsi="Book Antiqua"/>
          <w:bCs/>
          <w:sz w:val="24"/>
          <w:szCs w:val="24"/>
        </w:rPr>
        <w:t>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65AEF058"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w:t>
      </w:r>
      <w:r w:rsidR="004C5EFB">
        <w:rPr>
          <w:rFonts w:ascii="Book Antiqua" w:hAnsi="Book Antiqua"/>
          <w:bCs/>
          <w:sz w:val="24"/>
          <w:szCs w:val="24"/>
        </w:rPr>
        <w:t>AAAA</w:t>
      </w:r>
      <w:r w:rsidRPr="006C6517">
        <w:rPr>
          <w:rFonts w:ascii="Book Antiqua" w:hAnsi="Book Antiqua"/>
          <w:bCs/>
          <w:sz w:val="24"/>
          <w:szCs w:val="24"/>
        </w:rPr>
        <w:t>) ______________________</w:t>
      </w:r>
      <w:r w:rsidR="001B70F7">
        <w:rPr>
          <w:rFonts w:ascii="Book Antiqua" w:hAnsi="Book Antiqua"/>
          <w:bCs/>
          <w:sz w:val="24"/>
          <w:szCs w:val="24"/>
        </w:rPr>
        <w:t>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25F9F551"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w:t>
      </w:r>
      <w:r w:rsidR="004C5EFB">
        <w:rPr>
          <w:rFonts w:ascii="Book Antiqua" w:hAnsi="Book Antiqua"/>
          <w:bCs/>
          <w:sz w:val="24"/>
          <w:szCs w:val="24"/>
        </w:rPr>
        <w:t>AAAA</w:t>
      </w:r>
      <w:r w:rsidRPr="006C6517">
        <w:rPr>
          <w:rFonts w:ascii="Book Antiqua" w:hAnsi="Book Antiqua"/>
          <w:bCs/>
          <w:sz w:val="24"/>
          <w:szCs w:val="24"/>
        </w:rPr>
        <w:t>) _________________________________________________</w:t>
      </w:r>
      <w:r w:rsidR="001B70F7">
        <w:rPr>
          <w:rFonts w:ascii="Book Antiqua" w:hAnsi="Book Antiqua"/>
          <w:bCs/>
          <w:sz w:val="24"/>
          <w:szCs w:val="24"/>
        </w:rPr>
        <w:t>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4ADED64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w:t>
      </w:r>
      <w:r w:rsidR="004C5EFB">
        <w:rPr>
          <w:rFonts w:ascii="Book Antiqua" w:hAnsi="Book Antiqua"/>
          <w:bCs/>
          <w:sz w:val="24"/>
          <w:szCs w:val="24"/>
        </w:rPr>
        <w:t>AAAA</w:t>
      </w:r>
      <w:r w:rsidRPr="006C6517">
        <w:rPr>
          <w:rFonts w:ascii="Book Antiqua" w:hAnsi="Book Antiqua"/>
          <w:bCs/>
          <w:sz w:val="24"/>
          <w:szCs w:val="24"/>
        </w:rPr>
        <w:t>) _______________________________________________</w:t>
      </w:r>
      <w:r w:rsidR="003E41BF" w:rsidRPr="006C6517">
        <w:rPr>
          <w:rFonts w:ascii="Book Antiqua" w:hAnsi="Book Antiqua"/>
          <w:bCs/>
          <w:sz w:val="24"/>
          <w:szCs w:val="24"/>
        </w:rPr>
        <w:t>___</w:t>
      </w:r>
      <w:r w:rsidR="001B70F7">
        <w:rPr>
          <w:rFonts w:ascii="Book Antiqua" w:hAnsi="Book Antiqua"/>
          <w:bCs/>
          <w:sz w:val="24"/>
          <w:szCs w:val="24"/>
        </w:rPr>
        <w:t>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Lgs. 196/2003 e s.m.i.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44019315" w:rsidR="0089436E"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4A4ABE1F" w14:textId="77777777" w:rsidR="00B26171" w:rsidRDefault="00B26171" w:rsidP="00085429">
      <w:pPr>
        <w:spacing w:after="0" w:line="240" w:lineRule="auto"/>
        <w:jc w:val="both"/>
      </w:pPr>
    </w:p>
    <w:p w14:paraId="7F28A713" w14:textId="6F39ECD5" w:rsidR="00104FBE" w:rsidRDefault="00B26171" w:rsidP="00085429">
      <w:pPr>
        <w:spacing w:after="0" w:line="240" w:lineRule="auto"/>
        <w:jc w:val="both"/>
        <w:rPr>
          <w:rFonts w:ascii="Book Antiqua" w:hAnsi="Book Antiqua"/>
          <w:b/>
          <w:sz w:val="24"/>
          <w:szCs w:val="24"/>
        </w:rPr>
      </w:pPr>
      <w:r w:rsidRPr="00B26171">
        <w:rPr>
          <w:rFonts w:ascii="Book Antiqua" w:hAnsi="Book Antiqua"/>
          <w:b/>
          <w:sz w:val="24"/>
          <w:szCs w:val="24"/>
        </w:rPr>
        <w:t xml:space="preserve">In caso di accoglimento della domanda di iscrizione, è dovuto il pagamento dell’importo di €. 168,00 da effettuare mediante bollettino postale sul c.c. n. 8003 intestato all’Agenzia delle Entrate – Centro Operativo di Pescara – Tasse di Concessioni Governative – Causale: iscrizione nell’albo dei </w:t>
      </w:r>
      <w:r w:rsidR="00275377">
        <w:rPr>
          <w:rFonts w:ascii="Book Antiqua" w:hAnsi="Book Antiqua"/>
          <w:b/>
          <w:sz w:val="24"/>
          <w:szCs w:val="24"/>
        </w:rPr>
        <w:t>mediatori familiari.</w:t>
      </w:r>
    </w:p>
    <w:p w14:paraId="0B746A11" w14:textId="6BED06BE" w:rsidR="00B26171" w:rsidRPr="00B26171" w:rsidRDefault="00B26171" w:rsidP="00085429">
      <w:pPr>
        <w:spacing w:after="0" w:line="240" w:lineRule="auto"/>
        <w:jc w:val="both"/>
        <w:rPr>
          <w:rFonts w:ascii="Book Antiqua" w:hAnsi="Book Antiqua"/>
          <w:b/>
          <w:sz w:val="24"/>
          <w:szCs w:val="24"/>
          <w:u w:val="single"/>
        </w:rPr>
      </w:pPr>
      <w:r w:rsidRPr="00B26171">
        <w:rPr>
          <w:rFonts w:ascii="Book Antiqua" w:hAnsi="Book Antiqua"/>
          <w:b/>
          <w:sz w:val="24"/>
          <w:szCs w:val="24"/>
          <w:u w:val="single"/>
        </w:rPr>
        <w:t>Il mancato pagamento della tassa preclude l’effettiva iscrizione all’elenco dei mediatori familiari (art. 13 del D.P.R. 26/10/1972 n. 641)</w:t>
      </w:r>
    </w:p>
    <w:p w14:paraId="56CD91A6" w14:textId="40D32480" w:rsidR="0089436E" w:rsidRPr="00061FFA" w:rsidRDefault="0089436E" w:rsidP="00085429">
      <w:pPr>
        <w:spacing w:after="0" w:line="240" w:lineRule="auto"/>
        <w:jc w:val="both"/>
        <w:rPr>
          <w:rFonts w:ascii="Book Antiqua" w:hAnsi="Book Antiqua"/>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0"/>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474DF" w14:textId="77777777" w:rsidR="00D22497" w:rsidRDefault="00D22497" w:rsidP="00D215C0">
      <w:pPr>
        <w:spacing w:after="0" w:line="240" w:lineRule="auto"/>
      </w:pPr>
      <w:r>
        <w:separator/>
      </w:r>
    </w:p>
  </w:endnote>
  <w:endnote w:type="continuationSeparator" w:id="0">
    <w:p w14:paraId="7FDE1852" w14:textId="77777777" w:rsidR="00D22497" w:rsidRDefault="00D22497"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A2C45" w14:textId="77777777" w:rsidR="00D22497" w:rsidRDefault="00D22497" w:rsidP="00D215C0">
      <w:pPr>
        <w:spacing w:after="0" w:line="240" w:lineRule="auto"/>
      </w:pPr>
      <w:r>
        <w:separator/>
      </w:r>
    </w:p>
  </w:footnote>
  <w:footnote w:type="continuationSeparator" w:id="0">
    <w:p w14:paraId="1CF8FBEB" w14:textId="77777777" w:rsidR="00D22497" w:rsidRDefault="00D22497"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8715587">
    <w:abstractNumId w:val="0"/>
  </w:num>
  <w:num w:numId="2" w16cid:durableId="57463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04FBE"/>
    <w:rsid w:val="001A0A14"/>
    <w:rsid w:val="001A4EC8"/>
    <w:rsid w:val="001A60AB"/>
    <w:rsid w:val="001B70F7"/>
    <w:rsid w:val="001E63FA"/>
    <w:rsid w:val="001E7A08"/>
    <w:rsid w:val="00215070"/>
    <w:rsid w:val="00251329"/>
    <w:rsid w:val="00270EE0"/>
    <w:rsid w:val="00275377"/>
    <w:rsid w:val="00293353"/>
    <w:rsid w:val="002A3CF9"/>
    <w:rsid w:val="002B26D3"/>
    <w:rsid w:val="002B6416"/>
    <w:rsid w:val="002D4596"/>
    <w:rsid w:val="002D5A46"/>
    <w:rsid w:val="002F1178"/>
    <w:rsid w:val="002F502E"/>
    <w:rsid w:val="00301F4F"/>
    <w:rsid w:val="00305A5C"/>
    <w:rsid w:val="00313C65"/>
    <w:rsid w:val="003762C6"/>
    <w:rsid w:val="003B42E0"/>
    <w:rsid w:val="003B5AA5"/>
    <w:rsid w:val="003C52B7"/>
    <w:rsid w:val="003E41BF"/>
    <w:rsid w:val="003F4291"/>
    <w:rsid w:val="00400B41"/>
    <w:rsid w:val="00406DBD"/>
    <w:rsid w:val="00433D49"/>
    <w:rsid w:val="004549C2"/>
    <w:rsid w:val="00473609"/>
    <w:rsid w:val="004860C7"/>
    <w:rsid w:val="004A4468"/>
    <w:rsid w:val="004B0D2E"/>
    <w:rsid w:val="004C5EFB"/>
    <w:rsid w:val="004D5DCA"/>
    <w:rsid w:val="004D6AD8"/>
    <w:rsid w:val="004E4524"/>
    <w:rsid w:val="00501286"/>
    <w:rsid w:val="0051252E"/>
    <w:rsid w:val="005212BA"/>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C6517"/>
    <w:rsid w:val="006C6FCD"/>
    <w:rsid w:val="006F2202"/>
    <w:rsid w:val="00704202"/>
    <w:rsid w:val="00711D73"/>
    <w:rsid w:val="0074193F"/>
    <w:rsid w:val="00742CC9"/>
    <w:rsid w:val="00761317"/>
    <w:rsid w:val="00763045"/>
    <w:rsid w:val="0076763B"/>
    <w:rsid w:val="00770A38"/>
    <w:rsid w:val="00776CB2"/>
    <w:rsid w:val="0078124D"/>
    <w:rsid w:val="007A092F"/>
    <w:rsid w:val="007A10B3"/>
    <w:rsid w:val="007C18AF"/>
    <w:rsid w:val="007D21D7"/>
    <w:rsid w:val="007D505F"/>
    <w:rsid w:val="007D59C2"/>
    <w:rsid w:val="007E6A07"/>
    <w:rsid w:val="00822CE1"/>
    <w:rsid w:val="00835BD8"/>
    <w:rsid w:val="00847FDF"/>
    <w:rsid w:val="00860762"/>
    <w:rsid w:val="00867DBF"/>
    <w:rsid w:val="00875F17"/>
    <w:rsid w:val="0089436E"/>
    <w:rsid w:val="008A1D97"/>
    <w:rsid w:val="008C19A4"/>
    <w:rsid w:val="00936D11"/>
    <w:rsid w:val="00947315"/>
    <w:rsid w:val="009A1F4A"/>
    <w:rsid w:val="009C5AB9"/>
    <w:rsid w:val="009D5281"/>
    <w:rsid w:val="00A04568"/>
    <w:rsid w:val="00A047DA"/>
    <w:rsid w:val="00A120A5"/>
    <w:rsid w:val="00A30130"/>
    <w:rsid w:val="00A45F84"/>
    <w:rsid w:val="00A516A0"/>
    <w:rsid w:val="00A63B7C"/>
    <w:rsid w:val="00A84BA7"/>
    <w:rsid w:val="00A93BA2"/>
    <w:rsid w:val="00AC0AAD"/>
    <w:rsid w:val="00AD610E"/>
    <w:rsid w:val="00AF372E"/>
    <w:rsid w:val="00B12D13"/>
    <w:rsid w:val="00B208F1"/>
    <w:rsid w:val="00B249D1"/>
    <w:rsid w:val="00B26171"/>
    <w:rsid w:val="00B30AA2"/>
    <w:rsid w:val="00B32974"/>
    <w:rsid w:val="00B44E83"/>
    <w:rsid w:val="00B56242"/>
    <w:rsid w:val="00B67D84"/>
    <w:rsid w:val="00B728B8"/>
    <w:rsid w:val="00B8182A"/>
    <w:rsid w:val="00BA7885"/>
    <w:rsid w:val="00BE654E"/>
    <w:rsid w:val="00C03E1C"/>
    <w:rsid w:val="00C176C4"/>
    <w:rsid w:val="00C2507D"/>
    <w:rsid w:val="00C82764"/>
    <w:rsid w:val="00C84666"/>
    <w:rsid w:val="00C87A56"/>
    <w:rsid w:val="00CA17CF"/>
    <w:rsid w:val="00CA404E"/>
    <w:rsid w:val="00CA7662"/>
    <w:rsid w:val="00CB4914"/>
    <w:rsid w:val="00CB5DC0"/>
    <w:rsid w:val="00CD00D1"/>
    <w:rsid w:val="00CE261F"/>
    <w:rsid w:val="00D15E8C"/>
    <w:rsid w:val="00D21036"/>
    <w:rsid w:val="00D215C0"/>
    <w:rsid w:val="00D22497"/>
    <w:rsid w:val="00D30CB8"/>
    <w:rsid w:val="00D369A5"/>
    <w:rsid w:val="00D57AF7"/>
    <w:rsid w:val="00D800FB"/>
    <w:rsid w:val="00D86270"/>
    <w:rsid w:val="00DA16B0"/>
    <w:rsid w:val="00DA6140"/>
    <w:rsid w:val="00DE765E"/>
    <w:rsid w:val="00E06241"/>
    <w:rsid w:val="00E1101F"/>
    <w:rsid w:val="00E14C7E"/>
    <w:rsid w:val="00E65D9C"/>
    <w:rsid w:val="00E96048"/>
    <w:rsid w:val="00EA4E5F"/>
    <w:rsid w:val="00EF71B1"/>
    <w:rsid w:val="00F0035B"/>
    <w:rsid w:val="00F129B1"/>
    <w:rsid w:val="00F20297"/>
    <w:rsid w:val="00F4330D"/>
    <w:rsid w:val="00F4481A"/>
    <w:rsid w:val="00F53EFE"/>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258B0-2363-4E58-B170-04D93C61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Martina Pellegrini</cp:lastModifiedBy>
  <cp:revision>2</cp:revision>
  <cp:lastPrinted>2023-03-21T12:08:00Z</cp:lastPrinted>
  <dcterms:created xsi:type="dcterms:W3CDTF">2024-08-26T13:07:00Z</dcterms:created>
  <dcterms:modified xsi:type="dcterms:W3CDTF">2024-08-26T13:07:00Z</dcterms:modified>
</cp:coreProperties>
</file>